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F6" w:rsidRPr="00BE36F6" w:rsidRDefault="00BE36F6" w:rsidP="00BE36F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36F6">
        <w:rPr>
          <w:rFonts w:ascii="Arial" w:eastAsia="Calibri" w:hAnsi="Arial" w:cs="Arial"/>
          <w:sz w:val="24"/>
          <w:szCs w:val="24"/>
        </w:rPr>
        <w:t>Eu, --</w:t>
      </w:r>
      <w:r>
        <w:rPr>
          <w:rFonts w:ascii="Arial" w:eastAsia="Calibri" w:hAnsi="Arial" w:cs="Arial"/>
          <w:sz w:val="24"/>
          <w:szCs w:val="24"/>
        </w:rPr>
        <w:t>-----------------------------------------------------------------------</w:t>
      </w:r>
      <w:r w:rsidRPr="00BE36F6">
        <w:rPr>
          <w:rFonts w:ascii="Arial" w:eastAsia="Calibri" w:hAnsi="Arial" w:cs="Arial"/>
          <w:sz w:val="24"/>
          <w:szCs w:val="24"/>
        </w:rPr>
        <w:t>-, portador do Rg. nº.</w:t>
      </w:r>
      <w:r w:rsidRPr="00BE36F6">
        <w:rPr>
          <w:rFonts w:ascii="Arial" w:eastAsia="Times New Roman" w:hAnsi="Arial" w:cs="Arial"/>
          <w:noProof/>
          <w:sz w:val="20"/>
          <w:szCs w:val="20"/>
          <w:lang w:eastAsia="pt-BR"/>
        </w:rPr>
        <w:t>------</w:t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----------------------------------------</w:t>
      </w:r>
      <w:r w:rsidRPr="00BE36F6">
        <w:rPr>
          <w:rFonts w:ascii="Arial" w:eastAsia="Calibri" w:hAnsi="Arial" w:cs="Arial"/>
          <w:sz w:val="24"/>
          <w:szCs w:val="24"/>
        </w:rPr>
        <w:t>, inscrito no CPF/MF sob nº.</w:t>
      </w:r>
      <w:r w:rsidRPr="00BE36F6">
        <w:rPr>
          <w:rFonts w:ascii="Arial" w:eastAsia="Times New Roman" w:hAnsi="Arial" w:cs="Arial"/>
          <w:noProof/>
          <w:sz w:val="20"/>
          <w:szCs w:val="20"/>
          <w:lang w:eastAsia="pt-BR"/>
        </w:rPr>
        <w:t xml:space="preserve"> -----</w:t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----------------------------------------</w:t>
      </w:r>
      <w:r w:rsidRPr="00BE36F6">
        <w:rPr>
          <w:rFonts w:ascii="Arial" w:eastAsia="Times New Roman" w:hAnsi="Arial" w:cs="Arial"/>
          <w:noProof/>
          <w:sz w:val="20"/>
          <w:szCs w:val="20"/>
          <w:lang w:eastAsia="pt-BR"/>
        </w:rPr>
        <w:t xml:space="preserve">, </w:t>
      </w:r>
      <w:r w:rsidRPr="00BE36F6">
        <w:rPr>
          <w:rFonts w:ascii="Arial" w:eastAsia="Calibri" w:hAnsi="Arial" w:cs="Arial"/>
          <w:sz w:val="24"/>
          <w:szCs w:val="24"/>
        </w:rPr>
        <w:t>responsável Financeiro pelo bolsista --------------------------------------------------------------------------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BE36F6">
        <w:rPr>
          <w:rFonts w:ascii="Arial" w:eastAsia="Calibri" w:hAnsi="Arial" w:cs="Arial"/>
          <w:sz w:val="24"/>
          <w:szCs w:val="24"/>
        </w:rPr>
        <w:t>Declaro, sob as penas da lei, ser verdadeiros os dados fornecidos neste formulário e desde já autorizo a verificação dos mesmos. Omissão ou falsidade de informações pertinentes à seleção em qualquer tempo resultará na exclusão do processo. O artigo 299 do código penal dispõe que é crime “omitir, em documento público ou particular, declaração que dele devia constar, ou nele inserir declaração falsa ou diversa da que deveria ser escrita, com o fim de prejudicar, criar obrigação ou alterar a verdade sobre o fato juridicamente relevante.”.</w:t>
      </w:r>
    </w:p>
    <w:p w:rsidR="00BE36F6" w:rsidRPr="00BE36F6" w:rsidRDefault="00BE36F6" w:rsidP="00BE36F6">
      <w:pPr>
        <w:pBdr>
          <w:bottom w:val="single" w:sz="6" w:space="1" w:color="auto"/>
        </w:pBd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E36F6">
        <w:rPr>
          <w:rFonts w:ascii="Arial" w:eastAsia="Calibri" w:hAnsi="Arial" w:cs="Arial"/>
          <w:b/>
          <w:sz w:val="24"/>
          <w:szCs w:val="24"/>
        </w:rPr>
        <w:t>-----------/----------/----------</w:t>
      </w:r>
    </w:p>
    <w:p w:rsidR="00BE36F6" w:rsidRPr="00BE36F6" w:rsidRDefault="00BE36F6" w:rsidP="00BE36F6">
      <w:pPr>
        <w:pBdr>
          <w:bottom w:val="single" w:sz="6" w:space="1" w:color="auto"/>
        </w:pBd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E36F6" w:rsidRPr="00BE36F6" w:rsidRDefault="00BE36F6" w:rsidP="00BE36F6">
      <w:pPr>
        <w:jc w:val="both"/>
        <w:rPr>
          <w:rFonts w:ascii="Arial" w:eastAsia="Calibri" w:hAnsi="Arial" w:cs="Arial"/>
          <w:sz w:val="24"/>
          <w:szCs w:val="24"/>
        </w:rPr>
      </w:pPr>
      <w:r w:rsidRPr="00BE36F6">
        <w:rPr>
          <w:rFonts w:ascii="Arial" w:eastAsia="Calibri" w:hAnsi="Arial" w:cs="Arial"/>
          <w:sz w:val="24"/>
          <w:szCs w:val="24"/>
        </w:rPr>
        <w:t>Assinatura do responsável Financeiro</w:t>
      </w:r>
    </w:p>
    <w:p w:rsidR="00BE36F6" w:rsidRPr="00BE36F6" w:rsidRDefault="00BE36F6" w:rsidP="00BE36F6">
      <w:pPr>
        <w:rPr>
          <w:rFonts w:ascii="Arial" w:eastAsia="Calibri" w:hAnsi="Arial" w:cs="Arial"/>
          <w:sz w:val="24"/>
          <w:szCs w:val="24"/>
        </w:rPr>
      </w:pPr>
    </w:p>
    <w:p w:rsidR="00891493" w:rsidRPr="00E15561" w:rsidRDefault="00BE36F6" w:rsidP="00E15561">
      <w:r>
        <w:t xml:space="preserve"> </w:t>
      </w:r>
    </w:p>
    <w:sectPr w:rsidR="00891493" w:rsidRPr="00E15561" w:rsidSect="00891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71" w:rsidRDefault="00316C71" w:rsidP="00891493">
      <w:pPr>
        <w:spacing w:after="0" w:line="240" w:lineRule="auto"/>
      </w:pPr>
      <w:r>
        <w:separator/>
      </w:r>
    </w:p>
  </w:endnote>
  <w:endnote w:type="continuationSeparator" w:id="0">
    <w:p w:rsidR="00316C71" w:rsidRDefault="00316C71" w:rsidP="0089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8D5" w:rsidRDefault="00C278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D29" w:rsidRPr="00C278D5" w:rsidRDefault="001344D5" w:rsidP="00A81D29">
    <w:pPr>
      <w:pStyle w:val="Rodap"/>
      <w:jc w:val="center"/>
      <w:rPr>
        <w:b/>
        <w:color w:val="FFFFFF" w:themeColor="background1"/>
      </w:rPr>
    </w:pPr>
    <w:r w:rsidRPr="00C278D5">
      <w:rPr>
        <w:b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-993775</wp:posOffset>
              </wp:positionH>
              <wp:positionV relativeFrom="paragraph">
                <wp:posOffset>90805</wp:posOffset>
              </wp:positionV>
              <wp:extent cx="7524750" cy="363220"/>
              <wp:effectExtent l="25400" t="24130" r="31750" b="508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3632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A81D29" w:rsidRPr="008C1233" w:rsidRDefault="001344D5" w:rsidP="00A81D29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1344D5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bookmarkStart w:id="0" w:name="_Hlk89097278"/>
                          <w:bookmarkStart w:id="1" w:name="_GoBack"/>
                          <w:r w:rsidRPr="001344D5">
                            <w:rPr>
                              <w:b/>
                              <w:color w:val="FFFFFF" w:themeColor="background1"/>
                            </w:rPr>
                            <w:t>Rua São Paulo 951 Apucarana – PR.</w:t>
                          </w:r>
                          <w:r>
                            <w:rPr>
                              <w:rFonts w:ascii="Arial" w:eastAsia="Times New Roman" w:hAnsi="Arial" w:cs="Arial"/>
                              <w:color w:val="222222"/>
                              <w:szCs w:val="24"/>
                              <w:lang w:eastAsia="pt-BR"/>
                            </w:rPr>
                            <w:t xml:space="preserve"> </w:t>
                          </w:r>
                          <w:proofErr w:type="gramStart"/>
                          <w:r w:rsidR="00A81D29" w:rsidRPr="008C1233">
                            <w:rPr>
                              <w:b/>
                              <w:color w:val="FFFFFF" w:themeColor="background1"/>
                            </w:rPr>
                            <w:t>–</w:t>
                          </w:r>
                          <w:r w:rsidR="00C278D5" w:rsidRPr="00C278D5">
                            <w:rPr>
                              <w:bCs/>
                              <w:color w:val="FFFFFF" w:themeColor="background1"/>
                            </w:rPr>
                            <w:t>(</w:t>
                          </w:r>
                          <w:proofErr w:type="gramEnd"/>
                          <w:r w:rsidR="00C278D5" w:rsidRPr="00C278D5">
                            <w:rPr>
                              <w:b/>
                              <w:color w:val="FFFFFF" w:themeColor="background1"/>
                            </w:rPr>
                            <w:t>43) 3033-7111</w:t>
                          </w:r>
                          <w:r w:rsidR="00C278D5" w:rsidRPr="00C278D5">
                            <w:rPr>
                              <w:bCs/>
                              <w:color w:val="FFFFFF" w:themeColor="background1"/>
                            </w:rPr>
                            <w:t> 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8.25pt;margin-top:7.15pt;width:592.5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" fillcolor="#4472c4 [3204]" strokecolor="#f2f2f2 [3041]" strokeweight="3pt">
              <v:shadow on="t" color="#1f3763 [1604]" opacity=".5" offset="1pt"/>
              <v:textbox>
                <w:txbxContent>
                  <w:p w:rsidR="00A81D29" w:rsidRPr="008C1233" w:rsidRDefault="001344D5" w:rsidP="00A81D29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1344D5">
                      <w:rPr>
                        <w:b/>
                        <w:color w:val="FFFFFF" w:themeColor="background1"/>
                      </w:rPr>
                      <w:t xml:space="preserve"> </w:t>
                    </w:r>
                    <w:bookmarkStart w:id="2" w:name="_Hlk89097278"/>
                    <w:bookmarkStart w:id="3" w:name="_GoBack"/>
                    <w:r w:rsidRPr="001344D5">
                      <w:rPr>
                        <w:b/>
                        <w:color w:val="FFFFFF" w:themeColor="background1"/>
                      </w:rPr>
                      <w:t>Rua São Paulo 951 Apucarana – PR.</w:t>
                    </w:r>
                    <w:r>
                      <w:rPr>
                        <w:rFonts w:ascii="Arial" w:eastAsia="Times New Roman" w:hAnsi="Arial" w:cs="Arial"/>
                        <w:color w:val="222222"/>
                        <w:szCs w:val="24"/>
                        <w:lang w:eastAsia="pt-BR"/>
                      </w:rPr>
                      <w:t xml:space="preserve"> </w:t>
                    </w:r>
                    <w:proofErr w:type="gramStart"/>
                    <w:r w:rsidR="00A81D29" w:rsidRPr="008C1233">
                      <w:rPr>
                        <w:b/>
                        <w:color w:val="FFFFFF" w:themeColor="background1"/>
                      </w:rPr>
                      <w:t>–</w:t>
                    </w:r>
                    <w:r w:rsidR="00C278D5" w:rsidRPr="00C278D5">
                      <w:rPr>
                        <w:bCs/>
                        <w:color w:val="FFFFFF" w:themeColor="background1"/>
                      </w:rPr>
                      <w:t>(</w:t>
                    </w:r>
                    <w:proofErr w:type="gramEnd"/>
                    <w:r w:rsidR="00C278D5" w:rsidRPr="00C278D5">
                      <w:rPr>
                        <w:b/>
                        <w:color w:val="FFFFFF" w:themeColor="background1"/>
                      </w:rPr>
                      <w:t>43) 3033-7111</w:t>
                    </w:r>
                    <w:r w:rsidR="00C278D5" w:rsidRPr="00C278D5">
                      <w:rPr>
                        <w:bCs/>
                        <w:color w:val="FFFFFF" w:themeColor="background1"/>
                      </w:rPr>
                      <w:t> </w:t>
                    </w:r>
                    <w:bookmarkEnd w:id="2"/>
                    <w:bookmarkEnd w:id="3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8D5" w:rsidRDefault="00C278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71" w:rsidRDefault="00316C71" w:rsidP="00891493">
      <w:pPr>
        <w:spacing w:after="0" w:line="240" w:lineRule="auto"/>
      </w:pPr>
      <w:r>
        <w:separator/>
      </w:r>
    </w:p>
  </w:footnote>
  <w:footnote w:type="continuationSeparator" w:id="0">
    <w:p w:rsidR="00316C71" w:rsidRDefault="00316C71" w:rsidP="0089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8D5" w:rsidRDefault="00C278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493" w:rsidRPr="001344D5" w:rsidRDefault="001344D5" w:rsidP="001344D5">
    <w:pPr>
      <w:pStyle w:val="Cabealho"/>
      <w:tabs>
        <w:tab w:val="clear" w:pos="4252"/>
        <w:tab w:val="clear" w:pos="8504"/>
        <w:tab w:val="left" w:pos="4995"/>
      </w:tabs>
      <w:jc w:val="center"/>
    </w:pPr>
    <w:r>
      <w:rPr>
        <w:noProof/>
      </w:rPr>
      <w:drawing>
        <wp:inline distT="0" distB="0" distL="0" distR="0" wp14:anchorId="320CB786" wp14:editId="2CE9676C">
          <wp:extent cx="1956435" cy="1010285"/>
          <wp:effectExtent l="0" t="0" r="5715" b="0"/>
          <wp:docPr id="2" name="Imagem 2" descr="C:\Users\paulo.parabocz\AppData\Local\Microsoft\Windows\INetCache\Content.MSO\C186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o.parabocz\AppData\Local\Microsoft\Windows\INetCache\Content.MSO\C1862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726D85" wp14:editId="65E068F2">
          <wp:extent cx="957241" cy="913302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7052" cy="94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8D5" w:rsidRDefault="00C278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93"/>
    <w:rsid w:val="00051543"/>
    <w:rsid w:val="00093A04"/>
    <w:rsid w:val="000C65CD"/>
    <w:rsid w:val="000E3BC2"/>
    <w:rsid w:val="001344D5"/>
    <w:rsid w:val="00192C05"/>
    <w:rsid w:val="00205303"/>
    <w:rsid w:val="00215E24"/>
    <w:rsid w:val="0027697E"/>
    <w:rsid w:val="002A66A0"/>
    <w:rsid w:val="002C1CF5"/>
    <w:rsid w:val="00316C71"/>
    <w:rsid w:val="00322BCB"/>
    <w:rsid w:val="003E43BA"/>
    <w:rsid w:val="004E47A4"/>
    <w:rsid w:val="00546424"/>
    <w:rsid w:val="0058657D"/>
    <w:rsid w:val="006639D7"/>
    <w:rsid w:val="0068223B"/>
    <w:rsid w:val="006A79D2"/>
    <w:rsid w:val="008031E4"/>
    <w:rsid w:val="00891493"/>
    <w:rsid w:val="00915FFC"/>
    <w:rsid w:val="009A3610"/>
    <w:rsid w:val="00A81D29"/>
    <w:rsid w:val="00B07349"/>
    <w:rsid w:val="00BE36F6"/>
    <w:rsid w:val="00C278D5"/>
    <w:rsid w:val="00CD0460"/>
    <w:rsid w:val="00D307EE"/>
    <w:rsid w:val="00D94C58"/>
    <w:rsid w:val="00E15561"/>
    <w:rsid w:val="00E84F8E"/>
    <w:rsid w:val="00E935C6"/>
    <w:rsid w:val="00EA4061"/>
    <w:rsid w:val="00EE5449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>
      <o:colormenu v:ext="edit" strokecolor="none"/>
    </o:shapedefaults>
    <o:shapelayout v:ext="edit">
      <o:idmap v:ext="edit" data="1"/>
    </o:shapelayout>
  </w:shapeDefaults>
  <w:decimalSymbol w:val=","/>
  <w:listSeparator w:val=";"/>
  <w14:docId w14:val="10BF26FF"/>
  <w15:docId w15:val="{D1B91445-F6B7-497A-8308-1D0F5CE9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493"/>
  </w:style>
  <w:style w:type="paragraph" w:styleId="Rodap">
    <w:name w:val="footer"/>
    <w:basedOn w:val="Normal"/>
    <w:link w:val="RodapChar"/>
    <w:uiPriority w:val="99"/>
    <w:unhideWhenUsed/>
    <w:rsid w:val="0089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493"/>
  </w:style>
  <w:style w:type="character" w:styleId="Forte">
    <w:name w:val="Strong"/>
    <w:basedOn w:val="Fontepargpadro"/>
    <w:uiPriority w:val="22"/>
    <w:qFormat/>
    <w:rsid w:val="00C27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Borgers</dc:creator>
  <cp:lastModifiedBy>Paulo Parabocz</cp:lastModifiedBy>
  <cp:revision>3</cp:revision>
  <dcterms:created xsi:type="dcterms:W3CDTF">2021-11-29T19:52:00Z</dcterms:created>
  <dcterms:modified xsi:type="dcterms:W3CDTF">2021-11-29T19:55:00Z</dcterms:modified>
</cp:coreProperties>
</file>